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06C7D1" w14:textId="77777777" w:rsidR="00252E31" w:rsidRDefault="00252E31">
      <w:pPr>
        <w:pStyle w:val="normal0"/>
        <w:widowControl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252E31" w14:paraId="5592D2B0" w14:textId="77777777">
        <w:tc>
          <w:tcPr>
            <w:tcW w:w="4905" w:type="dxa"/>
            <w:tcMar>
              <w:top w:w="40" w:type="dxa"/>
              <w:left w:w="40" w:type="dxa"/>
              <w:bottom w:w="40" w:type="dxa"/>
              <w:right w:w="40" w:type="dxa"/>
            </w:tcMar>
          </w:tcPr>
          <w:p w14:paraId="032C5E7E" w14:textId="77777777" w:rsidR="00252E31" w:rsidRDefault="00F3295D">
            <w:pPr>
              <w:pStyle w:val="Heading1"/>
              <w:widowControl w:val="0"/>
              <w:spacing w:line="240" w:lineRule="auto"/>
              <w:ind w:left="20"/>
              <w:contextualSpacing w:val="0"/>
            </w:pPr>
            <w:r>
              <w:rPr>
                <w:rFonts w:ascii="Arial" w:eastAsia="Arial" w:hAnsi="Arial" w:cs="Arial"/>
                <w:b/>
                <w:color w:val="1591FE"/>
                <w:sz w:val="48"/>
              </w:rPr>
              <w:t>Press release</w:t>
            </w:r>
          </w:p>
          <w:p w14:paraId="5831B8C7" w14:textId="77777777" w:rsidR="00252E31" w:rsidRDefault="00252E31">
            <w:pPr>
              <w:pStyle w:val="normal0"/>
              <w:widowControl w:val="0"/>
              <w:spacing w:line="240" w:lineRule="auto"/>
            </w:pPr>
          </w:p>
          <w:p w14:paraId="068A7C32" w14:textId="77777777" w:rsidR="00252E31" w:rsidRDefault="00252E31">
            <w:pPr>
              <w:pStyle w:val="normal0"/>
              <w:widowControl w:val="0"/>
              <w:spacing w:line="240" w:lineRule="auto"/>
            </w:pPr>
          </w:p>
          <w:p w14:paraId="09CB42BD" w14:textId="77777777" w:rsidR="00F3295D" w:rsidRDefault="00F3295D">
            <w:pPr>
              <w:pStyle w:val="normal0"/>
              <w:widowControl w:val="0"/>
              <w:spacing w:line="240" w:lineRule="auto"/>
              <w:rPr>
                <w:b/>
                <w:sz w:val="28"/>
              </w:rPr>
            </w:pPr>
            <w:r>
              <w:rPr>
                <w:b/>
                <w:sz w:val="28"/>
              </w:rPr>
              <w:t xml:space="preserve">For immediate release                     </w:t>
            </w:r>
          </w:p>
          <w:p w14:paraId="55CC0574" w14:textId="77777777" w:rsidR="00252E31" w:rsidRDefault="00F3295D">
            <w:pPr>
              <w:pStyle w:val="normal0"/>
              <w:widowControl w:val="0"/>
              <w:spacing w:line="240" w:lineRule="auto"/>
            </w:pPr>
            <w:r>
              <w:rPr>
                <w:b/>
                <w:sz w:val="28"/>
              </w:rPr>
              <w:t>April 7, 2015</w:t>
            </w:r>
          </w:p>
        </w:tc>
        <w:tc>
          <w:tcPr>
            <w:tcW w:w="4455" w:type="dxa"/>
            <w:shd w:val="clear" w:color="auto" w:fill="E5E5E5"/>
            <w:tcMar>
              <w:top w:w="288" w:type="dxa"/>
              <w:left w:w="288" w:type="dxa"/>
              <w:bottom w:w="288" w:type="dxa"/>
              <w:right w:w="288" w:type="dxa"/>
            </w:tcMar>
          </w:tcPr>
          <w:p w14:paraId="0EFA2735" w14:textId="77777777" w:rsidR="00252E31" w:rsidRDefault="00F3295D">
            <w:pPr>
              <w:pStyle w:val="Heading2"/>
              <w:widowControl w:val="0"/>
              <w:spacing w:line="240" w:lineRule="auto"/>
              <w:ind w:left="20"/>
              <w:contextualSpacing w:val="0"/>
              <w:jc w:val="right"/>
            </w:pPr>
            <w:r>
              <w:rPr>
                <w:rFonts w:ascii="Arial" w:eastAsia="Arial" w:hAnsi="Arial" w:cs="Arial"/>
                <w:color w:val="777777"/>
                <w:sz w:val="20"/>
              </w:rPr>
              <w:t>Michelle Hutchison</w:t>
            </w:r>
          </w:p>
          <w:p w14:paraId="2DBEDD98" w14:textId="77777777" w:rsidR="00252E31" w:rsidRDefault="00F3295D">
            <w:pPr>
              <w:pStyle w:val="normal0"/>
              <w:widowControl w:val="0"/>
              <w:ind w:left="20"/>
              <w:jc w:val="right"/>
            </w:pPr>
            <w:r>
              <w:rPr>
                <w:color w:val="777777"/>
                <w:sz w:val="20"/>
              </w:rPr>
              <w:t>Head of PR &amp; Money Expert</w:t>
            </w:r>
          </w:p>
          <w:p w14:paraId="0E47D2AF" w14:textId="77777777" w:rsidR="00252E31" w:rsidRDefault="00F3295D">
            <w:pPr>
              <w:pStyle w:val="normal0"/>
              <w:widowControl w:val="0"/>
              <w:ind w:left="20"/>
              <w:jc w:val="right"/>
            </w:pPr>
            <w:proofErr w:type="gramStart"/>
            <w:r>
              <w:rPr>
                <w:color w:val="777777"/>
                <w:sz w:val="20"/>
              </w:rPr>
              <w:t>finder.com.au</w:t>
            </w:r>
            <w:proofErr w:type="gramEnd"/>
          </w:p>
          <w:p w14:paraId="746A3B78" w14:textId="77777777" w:rsidR="00252E31" w:rsidRDefault="00F3295D">
            <w:pPr>
              <w:pStyle w:val="normal0"/>
              <w:widowControl w:val="0"/>
              <w:jc w:val="right"/>
            </w:pPr>
            <w:r>
              <w:rPr>
                <w:color w:val="777777"/>
                <w:sz w:val="20"/>
              </w:rPr>
              <w:t>+61403 192 994</w:t>
            </w:r>
          </w:p>
          <w:p w14:paraId="2A7857C4" w14:textId="77777777" w:rsidR="00252E31" w:rsidRDefault="00F3295D">
            <w:pPr>
              <w:pStyle w:val="normal0"/>
              <w:widowControl w:val="0"/>
              <w:jc w:val="right"/>
            </w:pPr>
            <w:r>
              <w:rPr>
                <w:color w:val="777777"/>
                <w:sz w:val="20"/>
              </w:rPr>
              <w:t>+61 2 9299 7602</w:t>
            </w:r>
          </w:p>
          <w:p w14:paraId="65CBC6B4" w14:textId="77777777" w:rsidR="00252E31" w:rsidRDefault="00F3295D">
            <w:pPr>
              <w:pStyle w:val="normal0"/>
              <w:widowControl w:val="0"/>
              <w:ind w:left="20"/>
              <w:jc w:val="right"/>
            </w:pPr>
            <w:r>
              <w:rPr>
                <w:color w:val="777777"/>
                <w:sz w:val="20"/>
              </w:rPr>
              <w:t>Michelle@finder.com.au</w:t>
            </w:r>
          </w:p>
        </w:tc>
      </w:tr>
    </w:tbl>
    <w:p w14:paraId="7CA987F8" w14:textId="77777777" w:rsidR="00252E31" w:rsidRDefault="00252E31">
      <w:pPr>
        <w:pStyle w:val="normal0"/>
        <w:widowControl w:val="0"/>
      </w:pPr>
    </w:p>
    <w:p w14:paraId="0ED233BA" w14:textId="77777777" w:rsidR="00252E31" w:rsidRDefault="00F3295D">
      <w:pPr>
        <w:pStyle w:val="normal0"/>
        <w:widowControl w:val="0"/>
        <w:ind w:left="20"/>
      </w:pPr>
      <w:r>
        <w:rPr>
          <w:b/>
          <w:color w:val="1591FE"/>
          <w:sz w:val="44"/>
        </w:rPr>
        <w:t>Is your workplace kitchen making you sick?</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252E31" w14:paraId="384A5B67" w14:textId="77777777">
        <w:tc>
          <w:tcPr>
            <w:tcW w:w="9360" w:type="dxa"/>
            <w:shd w:val="clear" w:color="auto" w:fill="E5E5E5"/>
            <w:tcMar>
              <w:top w:w="288" w:type="dxa"/>
              <w:left w:w="288" w:type="dxa"/>
              <w:bottom w:w="288" w:type="dxa"/>
              <w:right w:w="288" w:type="dxa"/>
            </w:tcMar>
          </w:tcPr>
          <w:p w14:paraId="31171926" w14:textId="77777777" w:rsidR="00252E31" w:rsidRDefault="003D416F">
            <w:pPr>
              <w:pStyle w:val="normal0"/>
              <w:widowControl w:val="0"/>
              <w:numPr>
                <w:ilvl w:val="0"/>
                <w:numId w:val="3"/>
              </w:numPr>
              <w:spacing w:line="240" w:lineRule="auto"/>
              <w:ind w:hanging="360"/>
              <w:contextualSpacing/>
              <w:rPr>
                <w:sz w:val="18"/>
              </w:rPr>
            </w:pPr>
            <w:hyperlink r:id="rId8">
              <w:proofErr w:type="gramStart"/>
              <w:r w:rsidR="00F3295D">
                <w:rPr>
                  <w:color w:val="1155CC"/>
                  <w:sz w:val="16"/>
                  <w:u w:val="single"/>
                </w:rPr>
                <w:t>lifeinsurance</w:t>
              </w:r>
              <w:proofErr w:type="gramEnd"/>
            </w:hyperlink>
            <w:hyperlink r:id="rId9">
              <w:r w:rsidR="00F3295D">
                <w:rPr>
                  <w:color w:val="1155CC"/>
                  <w:sz w:val="18"/>
                  <w:u w:val="single"/>
                </w:rPr>
                <w:t>finder.com.au</w:t>
              </w:r>
            </w:hyperlink>
            <w:r w:rsidR="00F3295D">
              <w:rPr>
                <w:sz w:val="18"/>
              </w:rPr>
              <w:t xml:space="preserve"> calls for Australian workplaces to improve kitchen hygiene</w:t>
            </w:r>
          </w:p>
          <w:p w14:paraId="5E2C9195" w14:textId="77777777" w:rsidR="00252E31" w:rsidRDefault="00F3295D">
            <w:pPr>
              <w:pStyle w:val="normal0"/>
              <w:widowControl w:val="0"/>
              <w:numPr>
                <w:ilvl w:val="0"/>
                <w:numId w:val="3"/>
              </w:numPr>
              <w:spacing w:line="240" w:lineRule="auto"/>
              <w:ind w:hanging="360"/>
              <w:contextualSpacing/>
              <w:rPr>
                <w:sz w:val="18"/>
              </w:rPr>
            </w:pPr>
            <w:r>
              <w:rPr>
                <w:sz w:val="18"/>
              </w:rPr>
              <w:t>There are 4.1 million cases of food poisoning in Australia each year</w:t>
            </w:r>
          </w:p>
          <w:p w14:paraId="6ED9E59B" w14:textId="77777777" w:rsidR="00252E31" w:rsidRDefault="00F3295D">
            <w:pPr>
              <w:pStyle w:val="normal0"/>
              <w:widowControl w:val="0"/>
              <w:numPr>
                <w:ilvl w:val="0"/>
                <w:numId w:val="3"/>
              </w:numPr>
              <w:spacing w:line="240" w:lineRule="auto"/>
              <w:ind w:hanging="360"/>
              <w:contextualSpacing/>
              <w:rPr>
                <w:sz w:val="18"/>
              </w:rPr>
            </w:pPr>
            <w:r>
              <w:rPr>
                <w:sz w:val="18"/>
              </w:rPr>
              <w:t xml:space="preserve">Checklist aims to help workers find out how safe their workplace is </w:t>
            </w:r>
          </w:p>
        </w:tc>
      </w:tr>
    </w:tbl>
    <w:p w14:paraId="17A14E12" w14:textId="77777777" w:rsidR="00252E31" w:rsidRDefault="00252E31">
      <w:pPr>
        <w:pStyle w:val="normal0"/>
        <w:widowControl w:val="0"/>
        <w:spacing w:line="240" w:lineRule="auto"/>
      </w:pPr>
    </w:p>
    <w:p w14:paraId="223CBF3D" w14:textId="77777777" w:rsidR="00252E31" w:rsidRDefault="00F3295D">
      <w:pPr>
        <w:pStyle w:val="normal0"/>
        <w:widowControl w:val="0"/>
        <w:ind w:left="20"/>
      </w:pPr>
      <w:r>
        <w:rPr>
          <w:b/>
        </w:rPr>
        <w:t xml:space="preserve">7 April 2015, SYDNEY, AUSTRALIA </w:t>
      </w:r>
      <w:r>
        <w:t xml:space="preserve">– One of Australia’s biggest </w:t>
      </w:r>
      <w:r w:rsidR="00F05D0E">
        <w:t xml:space="preserve">life insurance </w:t>
      </w:r>
      <w:r>
        <w:t xml:space="preserve">comparison websites </w:t>
      </w:r>
      <w:hyperlink r:id="rId10">
        <w:r>
          <w:rPr>
            <w:color w:val="1155CC"/>
            <w:u w:val="single"/>
          </w:rPr>
          <w:t>lifeinsurancefinder.com.au</w:t>
        </w:r>
      </w:hyperlink>
      <w:r>
        <w:rPr>
          <w:vertAlign w:val="superscript"/>
        </w:rPr>
        <w:footnoteReference w:id="1"/>
      </w:r>
      <w:r>
        <w:t xml:space="preserve"> is calling for Australians to celebrate World Health Day today (Tuesday 7 April, 2015) by boosting food safety in the workplace. </w:t>
      </w:r>
    </w:p>
    <w:p w14:paraId="0F815191" w14:textId="77777777" w:rsidR="00252E31" w:rsidRDefault="00252E31">
      <w:pPr>
        <w:pStyle w:val="normal0"/>
        <w:widowControl w:val="0"/>
        <w:ind w:left="20"/>
      </w:pPr>
    </w:p>
    <w:p w14:paraId="6F22E94F" w14:textId="77777777" w:rsidR="00252E31" w:rsidRDefault="003D416F">
      <w:pPr>
        <w:pStyle w:val="normal0"/>
        <w:widowControl w:val="0"/>
        <w:ind w:left="20"/>
      </w:pPr>
      <w:hyperlink r:id="rId11">
        <w:proofErr w:type="gramStart"/>
        <w:r w:rsidR="00F3295D">
          <w:rPr>
            <w:color w:val="1155CC"/>
            <w:u w:val="single"/>
          </w:rPr>
          <w:t>lifeinsurancefinder.com.au</w:t>
        </w:r>
        <w:proofErr w:type="gramEnd"/>
        <w:r w:rsidR="00F3295D">
          <w:rPr>
            <w:color w:val="1155CC"/>
            <w:u w:val="single"/>
          </w:rPr>
          <w:t xml:space="preserve"> has developed a checklist</w:t>
        </w:r>
      </w:hyperlink>
      <w:r w:rsidR="00F3295D">
        <w:t xml:space="preserve"> for employees to find out just how safe their workplace kitchen really is. In addition, the list includes tips and solutions to sidestep sickness by making food safety, the World Health Organisation’s (WHO) theme for this year, a top priority. </w:t>
      </w:r>
    </w:p>
    <w:p w14:paraId="295D8066" w14:textId="77777777" w:rsidR="00252E31" w:rsidRDefault="00252E31">
      <w:pPr>
        <w:pStyle w:val="normal0"/>
        <w:widowControl w:val="0"/>
        <w:ind w:left="20"/>
      </w:pPr>
    </w:p>
    <w:p w14:paraId="031396E9" w14:textId="77777777" w:rsidR="00252E31" w:rsidRDefault="00F3295D">
      <w:pPr>
        <w:pStyle w:val="normal0"/>
        <w:widowControl w:val="0"/>
        <w:ind w:left="20"/>
      </w:pPr>
      <w:r>
        <w:t xml:space="preserve">According to the Food Safety Information Council, there are 4.1 million cases of food poisoning in Australia each year, leading to 32,000 hospitalisations, almost 100 deaths and one million doctor visits on average each year. </w:t>
      </w:r>
    </w:p>
    <w:p w14:paraId="44EC69E2" w14:textId="77777777" w:rsidR="003D416F" w:rsidRDefault="003D416F">
      <w:pPr>
        <w:pStyle w:val="normal0"/>
        <w:widowControl w:val="0"/>
        <w:ind w:left="20"/>
      </w:pPr>
    </w:p>
    <w:p w14:paraId="2191118F" w14:textId="77777777" w:rsidR="00252E31" w:rsidRDefault="00F3295D">
      <w:pPr>
        <w:pStyle w:val="normal0"/>
        <w:widowControl w:val="0"/>
        <w:ind w:left="20"/>
      </w:pPr>
      <w:r>
        <w:rPr>
          <w:color w:val="010101"/>
          <w:highlight w:val="white"/>
        </w:rPr>
        <w:t>Worldwide, unsafe food is linked to the deaths of approximately two million people each year. Food containing harmful bacteria, chemical, parasites or viruses is the cause of over 200 diseases.</w:t>
      </w:r>
    </w:p>
    <w:p w14:paraId="555B552B" w14:textId="77777777" w:rsidR="00252E31" w:rsidRDefault="00252E31">
      <w:pPr>
        <w:pStyle w:val="normal0"/>
        <w:widowControl w:val="0"/>
        <w:ind w:left="20"/>
      </w:pPr>
    </w:p>
    <w:p w14:paraId="2BDF48A2" w14:textId="33794A9D" w:rsidR="00252E31" w:rsidRDefault="003D416F">
      <w:pPr>
        <w:pStyle w:val="normal0"/>
        <w:widowControl w:val="0"/>
      </w:pPr>
      <w:r>
        <w:t>Fred Schebesta</w:t>
      </w:r>
      <w:r w:rsidR="00F3295D">
        <w:t xml:space="preserve">, </w:t>
      </w:r>
      <w:r>
        <w:t>Co-Founder and Director</w:t>
      </w:r>
      <w:r w:rsidR="00F3295D">
        <w:t xml:space="preserve"> at </w:t>
      </w:r>
      <w:hyperlink r:id="rId12">
        <w:r w:rsidR="00F3295D">
          <w:rPr>
            <w:color w:val="1155CC"/>
            <w:u w:val="single"/>
          </w:rPr>
          <w:t>lifeinsurancefinder.com.au</w:t>
        </w:r>
      </w:hyperlink>
      <w:r w:rsidR="00F3295D">
        <w:t xml:space="preserve">, said workplaces and employees alike need to pay more attention to kitchen hygiene. </w:t>
      </w:r>
    </w:p>
    <w:p w14:paraId="2FF24BEA" w14:textId="77777777" w:rsidR="00252E31" w:rsidRDefault="00252E31">
      <w:pPr>
        <w:pStyle w:val="normal0"/>
        <w:widowControl w:val="0"/>
        <w:ind w:left="20"/>
      </w:pPr>
    </w:p>
    <w:p w14:paraId="7D571A68" w14:textId="77777777" w:rsidR="00252E31" w:rsidRDefault="00F3295D">
      <w:pPr>
        <w:pStyle w:val="normal0"/>
        <w:widowControl w:val="0"/>
        <w:ind w:left="20"/>
      </w:pPr>
      <w:r>
        <w:t>“With the estimated</w:t>
      </w:r>
      <w:r>
        <w:rPr>
          <w:color w:val="010101"/>
          <w:highlight w:val="white"/>
        </w:rPr>
        <w:t xml:space="preserve"> annual cost of food poisoning in Australia sitting at $1.25 billion, workplaces need to do more to ensure their employees are not falling victim. </w:t>
      </w:r>
      <w:r>
        <w:t xml:space="preserve">Creating a more hygienic work </w:t>
      </w:r>
      <w:r>
        <w:lastRenderedPageBreak/>
        <w:t>environment can also increase productivity, by reducing staff sick leave</w:t>
      </w:r>
      <w:r>
        <w:rPr>
          <w:color w:val="010101"/>
          <w:highlight w:val="white"/>
        </w:rPr>
        <w:t>.</w:t>
      </w:r>
    </w:p>
    <w:p w14:paraId="119D1626" w14:textId="77777777" w:rsidR="00252E31" w:rsidRDefault="00252E31">
      <w:pPr>
        <w:pStyle w:val="normal0"/>
        <w:widowControl w:val="0"/>
        <w:ind w:left="20"/>
      </w:pPr>
    </w:p>
    <w:p w14:paraId="526767C6" w14:textId="77777777" w:rsidR="00252E31" w:rsidRDefault="00F3295D">
      <w:pPr>
        <w:pStyle w:val="normal0"/>
        <w:widowControl w:val="0"/>
        <w:ind w:left="20"/>
      </w:pPr>
      <w:r>
        <w:t xml:space="preserve">“As today is World Health Day focusing on food safety, it’s a great time to take a look at your workplace kitchen and check if your workplace kitchen is making you sick. Look for things like, is your </w:t>
      </w:r>
      <w:proofErr w:type="gramStart"/>
      <w:r>
        <w:t>dish towel</w:t>
      </w:r>
      <w:proofErr w:type="gramEnd"/>
      <w:r>
        <w:t xml:space="preserve"> covered in food stains, is there off food in the fridge, is there hand sanitiser, crusty food baked onto the microwave. </w:t>
      </w:r>
    </w:p>
    <w:p w14:paraId="64050B11" w14:textId="77777777" w:rsidR="00252E31" w:rsidRDefault="00252E31">
      <w:pPr>
        <w:pStyle w:val="normal0"/>
        <w:widowControl w:val="0"/>
        <w:ind w:left="20"/>
      </w:pPr>
    </w:p>
    <w:p w14:paraId="308679D9" w14:textId="63C1FCC5" w:rsidR="00252E31" w:rsidRDefault="00F3295D">
      <w:pPr>
        <w:pStyle w:val="normal0"/>
        <w:widowControl w:val="0"/>
        <w:ind w:left="20"/>
      </w:pPr>
      <w:r>
        <w:t>“You might not realise it, but this could end up killing you if you’re not careful. And remember, if in doubt, throw it out!” sai</w:t>
      </w:r>
      <w:r w:rsidR="003D416F">
        <w:t>d Mr Schebesta.</w:t>
      </w:r>
      <w:bookmarkStart w:id="0" w:name="_GoBack"/>
      <w:bookmarkEnd w:id="0"/>
    </w:p>
    <w:p w14:paraId="31FD382C" w14:textId="77777777" w:rsidR="00252E31" w:rsidRDefault="00252E31">
      <w:pPr>
        <w:pStyle w:val="normal0"/>
        <w:widowControl w:val="0"/>
      </w:pPr>
    </w:p>
    <w:p w14:paraId="5A60CE9E" w14:textId="77777777" w:rsidR="00252E31" w:rsidRDefault="00F3295D">
      <w:pPr>
        <w:pStyle w:val="normal0"/>
        <w:widowControl w:val="0"/>
      </w:pPr>
      <w:r>
        <w:rPr>
          <w:b/>
        </w:rPr>
        <w:t>The top seven culprits that are making you sick at work</w:t>
      </w:r>
    </w:p>
    <w:p w14:paraId="4EE36D0C" w14:textId="77777777" w:rsidR="00252E31" w:rsidRDefault="00252E31">
      <w:pPr>
        <w:pStyle w:val="normal0"/>
        <w:widowControl w:val="0"/>
      </w:pPr>
    </w:p>
    <w:p w14:paraId="05DB438C" w14:textId="77777777" w:rsidR="00252E31" w:rsidRDefault="00F3295D">
      <w:pPr>
        <w:pStyle w:val="normal0"/>
        <w:widowControl w:val="0"/>
        <w:numPr>
          <w:ilvl w:val="0"/>
          <w:numId w:val="1"/>
        </w:numPr>
        <w:ind w:hanging="360"/>
        <w:contextualSpacing/>
      </w:pPr>
      <w:r>
        <w:t>Not washing hands when handling food</w:t>
      </w:r>
    </w:p>
    <w:p w14:paraId="47BB11B3" w14:textId="77777777" w:rsidR="00252E31" w:rsidRDefault="00F3295D">
      <w:pPr>
        <w:pStyle w:val="normal0"/>
        <w:widowControl w:val="0"/>
        <w:numPr>
          <w:ilvl w:val="0"/>
          <w:numId w:val="1"/>
        </w:numPr>
        <w:ind w:hanging="360"/>
        <w:contextualSpacing/>
      </w:pPr>
      <w:r>
        <w:t>Overcrowded fridge can affect regulation of temperature, which should be kept at 5℃ or lower</w:t>
      </w:r>
    </w:p>
    <w:p w14:paraId="6EA2D093" w14:textId="77777777" w:rsidR="00252E31" w:rsidRDefault="00F3295D">
      <w:pPr>
        <w:pStyle w:val="normal0"/>
        <w:widowControl w:val="0"/>
        <w:numPr>
          <w:ilvl w:val="0"/>
          <w:numId w:val="1"/>
        </w:numPr>
        <w:ind w:hanging="360"/>
        <w:contextualSpacing/>
      </w:pPr>
      <w:r>
        <w:t>Eating food that has been left out overnight</w:t>
      </w:r>
    </w:p>
    <w:p w14:paraId="77287B5B" w14:textId="77777777" w:rsidR="00252E31" w:rsidRDefault="00F3295D">
      <w:pPr>
        <w:pStyle w:val="normal0"/>
        <w:widowControl w:val="0"/>
        <w:numPr>
          <w:ilvl w:val="0"/>
          <w:numId w:val="1"/>
        </w:numPr>
        <w:ind w:hanging="360"/>
        <w:contextualSpacing/>
      </w:pPr>
      <w:r>
        <w:t xml:space="preserve">Dirty cutting boards and </w:t>
      </w:r>
      <w:proofErr w:type="spellStart"/>
      <w:r>
        <w:t>benchtops</w:t>
      </w:r>
      <w:proofErr w:type="spellEnd"/>
    </w:p>
    <w:p w14:paraId="671137E2" w14:textId="77777777" w:rsidR="00252E31" w:rsidRDefault="00F3295D">
      <w:pPr>
        <w:pStyle w:val="normal0"/>
        <w:widowControl w:val="0"/>
        <w:numPr>
          <w:ilvl w:val="0"/>
          <w:numId w:val="1"/>
        </w:numPr>
        <w:ind w:hanging="360"/>
        <w:contextualSpacing/>
      </w:pPr>
      <w:r>
        <w:t>Not following cooking instructions on packed foods</w:t>
      </w:r>
    </w:p>
    <w:p w14:paraId="1A99D39D" w14:textId="77777777" w:rsidR="00252E31" w:rsidRDefault="00F3295D">
      <w:pPr>
        <w:pStyle w:val="normal0"/>
        <w:widowControl w:val="0"/>
        <w:numPr>
          <w:ilvl w:val="0"/>
          <w:numId w:val="1"/>
        </w:numPr>
        <w:ind w:hanging="360"/>
        <w:contextualSpacing/>
      </w:pPr>
      <w:r>
        <w:t>Reheating leftovers to an unsafe temperature</w:t>
      </w:r>
    </w:p>
    <w:p w14:paraId="1A57E0D7" w14:textId="77777777" w:rsidR="00252E31" w:rsidRDefault="00F3295D">
      <w:pPr>
        <w:pStyle w:val="normal0"/>
        <w:widowControl w:val="0"/>
        <w:numPr>
          <w:ilvl w:val="0"/>
          <w:numId w:val="1"/>
        </w:numPr>
        <w:ind w:hanging="360"/>
        <w:contextualSpacing/>
      </w:pPr>
      <w:r>
        <w:t>Old or dirty dish towels</w:t>
      </w:r>
    </w:p>
    <w:p w14:paraId="3859516D" w14:textId="77777777" w:rsidR="00252E31" w:rsidRDefault="00252E31">
      <w:pPr>
        <w:pStyle w:val="normal0"/>
        <w:widowControl w:val="0"/>
      </w:pPr>
    </w:p>
    <w:p w14:paraId="55959AB6" w14:textId="77777777" w:rsidR="00252E31" w:rsidRDefault="00F3295D">
      <w:pPr>
        <w:pStyle w:val="normal0"/>
        <w:widowControl w:val="0"/>
        <w:spacing w:after="160" w:line="327" w:lineRule="auto"/>
      </w:pPr>
      <w:r>
        <w:rPr>
          <w:b/>
        </w:rPr>
        <w:t>Seven tips for staying safe in the work kitchen</w:t>
      </w:r>
    </w:p>
    <w:p w14:paraId="675D2955" w14:textId="77777777" w:rsidR="00252E31" w:rsidRDefault="00F3295D">
      <w:pPr>
        <w:pStyle w:val="normal0"/>
        <w:widowControl w:val="0"/>
        <w:numPr>
          <w:ilvl w:val="0"/>
          <w:numId w:val="2"/>
        </w:numPr>
        <w:spacing w:after="160" w:line="327" w:lineRule="auto"/>
        <w:ind w:hanging="360"/>
        <w:contextualSpacing/>
        <w:rPr>
          <w:color w:val="010101"/>
          <w:highlight w:val="white"/>
        </w:rPr>
      </w:pPr>
      <w:r>
        <w:rPr>
          <w:color w:val="010101"/>
          <w:highlight w:val="white"/>
        </w:rPr>
        <w:t>Keep floors clear of obstructions and dry at all times</w:t>
      </w:r>
    </w:p>
    <w:p w14:paraId="7C078D53" w14:textId="77777777" w:rsidR="00252E31" w:rsidRDefault="00F3295D">
      <w:pPr>
        <w:pStyle w:val="normal0"/>
        <w:widowControl w:val="0"/>
        <w:numPr>
          <w:ilvl w:val="0"/>
          <w:numId w:val="2"/>
        </w:numPr>
        <w:spacing w:after="160" w:line="327" w:lineRule="auto"/>
        <w:ind w:hanging="360"/>
        <w:contextualSpacing/>
        <w:rPr>
          <w:color w:val="010101"/>
          <w:highlight w:val="white"/>
        </w:rPr>
      </w:pPr>
      <w:r>
        <w:rPr>
          <w:color w:val="010101"/>
          <w:highlight w:val="white"/>
        </w:rPr>
        <w:t>If you have broken a glass, wrap it up before throwing it out</w:t>
      </w:r>
    </w:p>
    <w:p w14:paraId="48C59520" w14:textId="77777777" w:rsidR="00252E31" w:rsidRDefault="00F3295D">
      <w:pPr>
        <w:pStyle w:val="normal0"/>
        <w:widowControl w:val="0"/>
        <w:numPr>
          <w:ilvl w:val="0"/>
          <w:numId w:val="2"/>
        </w:numPr>
        <w:spacing w:after="160" w:line="327" w:lineRule="auto"/>
        <w:ind w:hanging="360"/>
        <w:contextualSpacing/>
        <w:rPr>
          <w:color w:val="010101"/>
          <w:highlight w:val="white"/>
        </w:rPr>
      </w:pPr>
      <w:r>
        <w:rPr>
          <w:color w:val="010101"/>
          <w:highlight w:val="white"/>
        </w:rPr>
        <w:t>Make sure your cook your food thoroughly</w:t>
      </w:r>
    </w:p>
    <w:p w14:paraId="5EF6BCB9" w14:textId="77777777" w:rsidR="00252E31" w:rsidRDefault="00F3295D">
      <w:pPr>
        <w:pStyle w:val="normal0"/>
        <w:widowControl w:val="0"/>
        <w:numPr>
          <w:ilvl w:val="0"/>
          <w:numId w:val="2"/>
        </w:numPr>
        <w:spacing w:after="160" w:line="327" w:lineRule="auto"/>
        <w:ind w:hanging="360"/>
        <w:contextualSpacing/>
        <w:rPr>
          <w:color w:val="010101"/>
          <w:highlight w:val="white"/>
        </w:rPr>
      </w:pPr>
      <w:r>
        <w:rPr>
          <w:color w:val="010101"/>
          <w:highlight w:val="white"/>
        </w:rPr>
        <w:t>Test your kitchen equipment regularly</w:t>
      </w:r>
    </w:p>
    <w:p w14:paraId="3AB2E5B7" w14:textId="77777777" w:rsidR="00252E31" w:rsidRDefault="00F3295D">
      <w:pPr>
        <w:pStyle w:val="normal0"/>
        <w:widowControl w:val="0"/>
        <w:numPr>
          <w:ilvl w:val="0"/>
          <w:numId w:val="2"/>
        </w:numPr>
        <w:spacing w:after="160" w:line="327" w:lineRule="auto"/>
        <w:ind w:hanging="360"/>
        <w:contextualSpacing/>
        <w:rPr>
          <w:color w:val="010101"/>
          <w:highlight w:val="white"/>
        </w:rPr>
      </w:pPr>
      <w:r>
        <w:rPr>
          <w:color w:val="010101"/>
          <w:highlight w:val="white"/>
        </w:rPr>
        <w:t>Don't eat food that is past its used by date</w:t>
      </w:r>
    </w:p>
    <w:p w14:paraId="7C237585" w14:textId="77777777" w:rsidR="00252E31" w:rsidRDefault="00F3295D">
      <w:pPr>
        <w:pStyle w:val="normal0"/>
        <w:widowControl w:val="0"/>
        <w:numPr>
          <w:ilvl w:val="0"/>
          <w:numId w:val="2"/>
        </w:numPr>
        <w:spacing w:after="160" w:line="327" w:lineRule="auto"/>
        <w:ind w:hanging="360"/>
        <w:contextualSpacing/>
        <w:rPr>
          <w:color w:val="010101"/>
          <w:highlight w:val="white"/>
        </w:rPr>
      </w:pPr>
      <w:r>
        <w:rPr>
          <w:color w:val="010101"/>
          <w:highlight w:val="white"/>
        </w:rPr>
        <w:t>Follow the food storage and cooking instructions</w:t>
      </w:r>
    </w:p>
    <w:p w14:paraId="77605990" w14:textId="77777777" w:rsidR="00252E31" w:rsidRDefault="00F3295D">
      <w:pPr>
        <w:pStyle w:val="normal0"/>
        <w:widowControl w:val="0"/>
        <w:numPr>
          <w:ilvl w:val="0"/>
          <w:numId w:val="2"/>
        </w:numPr>
        <w:spacing w:after="160" w:line="327" w:lineRule="auto"/>
        <w:ind w:hanging="360"/>
        <w:contextualSpacing/>
        <w:rPr>
          <w:color w:val="010101"/>
          <w:highlight w:val="white"/>
        </w:rPr>
      </w:pPr>
      <w:r>
        <w:rPr>
          <w:color w:val="010101"/>
          <w:highlight w:val="white"/>
        </w:rPr>
        <w:t>Use separate knives when preparing uncooked meats and vegetables.</w:t>
      </w:r>
    </w:p>
    <w:p w14:paraId="4658D908" w14:textId="77777777" w:rsidR="00252E31" w:rsidRDefault="00252E31">
      <w:pPr>
        <w:pStyle w:val="normal0"/>
        <w:widowControl w:val="0"/>
        <w:ind w:left="20"/>
      </w:pPr>
    </w:p>
    <w:p w14:paraId="598ADB26" w14:textId="77777777" w:rsidR="00252E31" w:rsidRDefault="00F3295D">
      <w:pPr>
        <w:pStyle w:val="normal0"/>
        <w:widowControl w:val="0"/>
      </w:pPr>
      <w:r>
        <w:t xml:space="preserve">For the full list of kitchen safety tips, common food safety bugs, and how to know if you’ve got food poisoning, check out: </w:t>
      </w:r>
      <w:hyperlink r:id="rId13">
        <w:r>
          <w:rPr>
            <w:color w:val="1155CC"/>
            <w:u w:val="single"/>
          </w:rPr>
          <w:t>http://www.lifeinsurancefinder.com.au/post/diseases-and-health-conditions/is-your-office-kitchen-making-you-sick/</w:t>
        </w:r>
      </w:hyperlink>
      <w:r>
        <w:t xml:space="preserve"> </w:t>
      </w:r>
    </w:p>
    <w:p w14:paraId="3F063971" w14:textId="77777777" w:rsidR="00252E31" w:rsidRDefault="00252E31">
      <w:pPr>
        <w:pStyle w:val="normal0"/>
        <w:widowControl w:val="0"/>
        <w:ind w:left="20"/>
      </w:pPr>
    </w:p>
    <w:p w14:paraId="6CD66875" w14:textId="77777777" w:rsidR="00F3295D" w:rsidRDefault="00F3295D">
      <w:pPr>
        <w:pStyle w:val="normal0"/>
        <w:widowControl w:val="0"/>
        <w:rPr>
          <w:color w:val="777777"/>
          <w:sz w:val="28"/>
        </w:rPr>
      </w:pPr>
      <w:r>
        <w:t>Follow the conversation: #</w:t>
      </w:r>
      <w:proofErr w:type="spellStart"/>
      <w:r>
        <w:t>safefood</w:t>
      </w:r>
      <w:proofErr w:type="spellEnd"/>
    </w:p>
    <w:p w14:paraId="78724A7C" w14:textId="77777777" w:rsidR="00F3295D" w:rsidRDefault="00F3295D">
      <w:pPr>
        <w:pStyle w:val="normal0"/>
        <w:widowControl w:val="0"/>
        <w:rPr>
          <w:color w:val="777777"/>
          <w:sz w:val="28"/>
        </w:rPr>
      </w:pPr>
    </w:p>
    <w:p w14:paraId="53A06C29" w14:textId="77777777" w:rsidR="00252E31" w:rsidRDefault="00F3295D">
      <w:pPr>
        <w:pStyle w:val="normal0"/>
        <w:widowControl w:val="0"/>
      </w:pPr>
      <w:r>
        <w:rPr>
          <w:color w:val="777777"/>
          <w:sz w:val="28"/>
        </w:rPr>
        <w:t>###</w:t>
      </w:r>
    </w:p>
    <w:p w14:paraId="4C623723" w14:textId="77777777" w:rsidR="00252E31" w:rsidRDefault="00252E31">
      <w:pPr>
        <w:pStyle w:val="normal0"/>
        <w:widowControl w:val="0"/>
      </w:pPr>
    </w:p>
    <w:p w14:paraId="6EEA162C" w14:textId="77777777" w:rsidR="00252E31" w:rsidRDefault="00252E31">
      <w:pPr>
        <w:pStyle w:val="normal0"/>
        <w:widowControl w:val="0"/>
      </w:pPr>
    </w:p>
    <w:p w14:paraId="25619BBC" w14:textId="77777777" w:rsidR="00252E31" w:rsidRDefault="00252E31">
      <w:pPr>
        <w:pStyle w:val="normal0"/>
        <w:widowControl w:val="0"/>
      </w:pPr>
    </w:p>
    <w:p w14:paraId="2CA0379E" w14:textId="77777777" w:rsidR="00252E31" w:rsidRDefault="00252E31">
      <w:pPr>
        <w:pStyle w:val="normal0"/>
        <w:widowControl w:val="0"/>
      </w:pPr>
    </w:p>
    <w:p w14:paraId="19826458" w14:textId="77777777" w:rsidR="00252E31" w:rsidRDefault="00F3295D">
      <w:pPr>
        <w:pStyle w:val="normal0"/>
        <w:widowControl w:val="0"/>
      </w:pPr>
      <w:r>
        <w:rPr>
          <w:b/>
          <w:color w:val="777777"/>
          <w:sz w:val="28"/>
        </w:rPr>
        <w:t>For further information:</w:t>
      </w:r>
    </w:p>
    <w:tbl>
      <w:tblPr>
        <w:tblStyle w:val="a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252E31" w14:paraId="49BEA14D" w14:textId="77777777">
        <w:tc>
          <w:tcPr>
            <w:tcW w:w="4680" w:type="dxa"/>
            <w:tcMar>
              <w:top w:w="100" w:type="dxa"/>
              <w:left w:w="100" w:type="dxa"/>
              <w:bottom w:w="100" w:type="dxa"/>
              <w:right w:w="100" w:type="dxa"/>
            </w:tcMar>
          </w:tcPr>
          <w:p w14:paraId="3A50436F" w14:textId="77777777" w:rsidR="00252E31" w:rsidRDefault="00F3295D">
            <w:pPr>
              <w:pStyle w:val="normal0"/>
              <w:widowControl w:val="0"/>
            </w:pPr>
            <w:r>
              <w:rPr>
                <w:b/>
                <w:color w:val="777777"/>
                <w:sz w:val="20"/>
              </w:rPr>
              <w:t>Michelle Hutchison</w:t>
            </w:r>
          </w:p>
          <w:p w14:paraId="3437CD65" w14:textId="77777777" w:rsidR="00252E31" w:rsidRDefault="00F3295D">
            <w:pPr>
              <w:pStyle w:val="normal0"/>
              <w:widowControl w:val="0"/>
            </w:pPr>
            <w:r>
              <w:rPr>
                <w:color w:val="777777"/>
                <w:sz w:val="20"/>
              </w:rPr>
              <w:t>Head of PR &amp; Money Expert</w:t>
            </w:r>
          </w:p>
          <w:p w14:paraId="5BCF6DE3" w14:textId="77777777" w:rsidR="00252E31" w:rsidRDefault="00F3295D">
            <w:pPr>
              <w:pStyle w:val="normal0"/>
              <w:widowControl w:val="0"/>
              <w:ind w:left="20"/>
            </w:pPr>
            <w:proofErr w:type="gramStart"/>
            <w:r>
              <w:rPr>
                <w:color w:val="777777"/>
                <w:sz w:val="20"/>
              </w:rPr>
              <w:t>finder.com.au</w:t>
            </w:r>
            <w:proofErr w:type="gramEnd"/>
          </w:p>
          <w:p w14:paraId="3FB78145" w14:textId="77777777" w:rsidR="00252E31" w:rsidRDefault="00F3295D">
            <w:pPr>
              <w:pStyle w:val="normal0"/>
              <w:widowControl w:val="0"/>
            </w:pPr>
            <w:r>
              <w:rPr>
                <w:color w:val="777777"/>
                <w:sz w:val="20"/>
              </w:rPr>
              <w:t>+61403 192 994</w:t>
            </w:r>
          </w:p>
          <w:p w14:paraId="7DE70BCE" w14:textId="77777777" w:rsidR="00252E31" w:rsidRDefault="00F3295D">
            <w:pPr>
              <w:pStyle w:val="normal0"/>
              <w:widowControl w:val="0"/>
            </w:pPr>
            <w:r>
              <w:rPr>
                <w:color w:val="777777"/>
                <w:sz w:val="20"/>
              </w:rPr>
              <w:t>+61 2 9299 7602</w:t>
            </w:r>
          </w:p>
          <w:p w14:paraId="23BCD294" w14:textId="77777777" w:rsidR="00252E31" w:rsidRDefault="003D416F">
            <w:pPr>
              <w:pStyle w:val="normal0"/>
              <w:widowControl w:val="0"/>
              <w:ind w:left="20"/>
            </w:pPr>
            <w:hyperlink r:id="rId14">
              <w:r w:rsidR="00F3295D">
                <w:rPr>
                  <w:color w:val="777777"/>
                  <w:sz w:val="20"/>
                  <w:u w:val="single"/>
                </w:rPr>
                <w:t>Michelle@finder.com.au</w:t>
              </w:r>
            </w:hyperlink>
          </w:p>
        </w:tc>
        <w:tc>
          <w:tcPr>
            <w:tcW w:w="4680" w:type="dxa"/>
            <w:tcMar>
              <w:top w:w="100" w:type="dxa"/>
              <w:left w:w="100" w:type="dxa"/>
              <w:bottom w:w="100" w:type="dxa"/>
              <w:right w:w="100" w:type="dxa"/>
            </w:tcMar>
          </w:tcPr>
          <w:p w14:paraId="1DE72B3E" w14:textId="77777777" w:rsidR="00252E31" w:rsidRDefault="00F3295D">
            <w:pPr>
              <w:pStyle w:val="normal0"/>
              <w:widowControl w:val="0"/>
            </w:pPr>
            <w:r>
              <w:rPr>
                <w:b/>
                <w:color w:val="777777"/>
                <w:sz w:val="20"/>
              </w:rPr>
              <w:t>Bessie Hassan</w:t>
            </w:r>
          </w:p>
          <w:p w14:paraId="4872BB32" w14:textId="77777777" w:rsidR="00252E31" w:rsidRDefault="00F3295D">
            <w:pPr>
              <w:pStyle w:val="normal0"/>
              <w:widowControl w:val="0"/>
            </w:pPr>
            <w:r>
              <w:rPr>
                <w:color w:val="777777"/>
                <w:sz w:val="20"/>
              </w:rPr>
              <w:t>Editor &amp; PR Manager</w:t>
            </w:r>
          </w:p>
          <w:p w14:paraId="7484468D" w14:textId="77777777" w:rsidR="00252E31" w:rsidRDefault="00F3295D">
            <w:pPr>
              <w:pStyle w:val="normal0"/>
              <w:widowControl w:val="0"/>
              <w:ind w:left="20"/>
            </w:pPr>
            <w:proofErr w:type="gramStart"/>
            <w:r>
              <w:rPr>
                <w:color w:val="777777"/>
                <w:sz w:val="20"/>
              </w:rPr>
              <w:t>finder.com.au</w:t>
            </w:r>
            <w:proofErr w:type="gramEnd"/>
          </w:p>
          <w:p w14:paraId="119383D0" w14:textId="77777777" w:rsidR="00252E31" w:rsidRDefault="00F3295D">
            <w:pPr>
              <w:pStyle w:val="normal0"/>
              <w:widowControl w:val="0"/>
            </w:pPr>
            <w:r>
              <w:rPr>
                <w:color w:val="777777"/>
                <w:sz w:val="20"/>
              </w:rPr>
              <w:t>+61402 567 568</w:t>
            </w:r>
          </w:p>
          <w:p w14:paraId="63348E50" w14:textId="77777777" w:rsidR="00252E31" w:rsidRDefault="00F3295D">
            <w:pPr>
              <w:pStyle w:val="normal0"/>
              <w:widowControl w:val="0"/>
            </w:pPr>
            <w:r>
              <w:rPr>
                <w:color w:val="777777"/>
                <w:sz w:val="20"/>
              </w:rPr>
              <w:t>+61 2 9299 7602</w:t>
            </w:r>
          </w:p>
          <w:p w14:paraId="72448566" w14:textId="77777777" w:rsidR="00252E31" w:rsidRDefault="003D416F">
            <w:pPr>
              <w:pStyle w:val="normal0"/>
              <w:widowControl w:val="0"/>
              <w:ind w:left="20"/>
            </w:pPr>
            <w:hyperlink r:id="rId15">
              <w:r w:rsidR="00F3295D">
                <w:rPr>
                  <w:color w:val="777777"/>
                  <w:sz w:val="20"/>
                  <w:u w:val="single"/>
                </w:rPr>
                <w:t>Bessie.Hassan@finder.com.au</w:t>
              </w:r>
            </w:hyperlink>
          </w:p>
        </w:tc>
      </w:tr>
    </w:tbl>
    <w:p w14:paraId="313EDB91" w14:textId="77777777" w:rsidR="00252E31" w:rsidRDefault="00252E31">
      <w:pPr>
        <w:pStyle w:val="normal0"/>
        <w:widowControl w:val="0"/>
      </w:pPr>
    </w:p>
    <w:p w14:paraId="537A2649" w14:textId="77777777" w:rsidR="00252E31" w:rsidRDefault="00F3295D">
      <w:pPr>
        <w:pStyle w:val="normal0"/>
        <w:widowControl w:val="0"/>
        <w:spacing w:line="240" w:lineRule="auto"/>
        <w:ind w:left="20"/>
      </w:pPr>
      <w:r>
        <w:rPr>
          <w:b/>
          <w:color w:val="777777"/>
          <w:sz w:val="18"/>
        </w:rPr>
        <w:t>About finder.com.au:</w:t>
      </w:r>
    </w:p>
    <w:p w14:paraId="101BABD8" w14:textId="77777777" w:rsidR="00252E31" w:rsidRDefault="003D416F">
      <w:pPr>
        <w:pStyle w:val="normal0"/>
        <w:widowControl w:val="0"/>
        <w:ind w:left="20"/>
      </w:pPr>
      <w:hyperlink r:id="rId16">
        <w:proofErr w:type="gramStart"/>
        <w:r w:rsidR="00F3295D">
          <w:rPr>
            <w:i/>
            <w:color w:val="777777"/>
            <w:sz w:val="18"/>
            <w:u w:val="single"/>
          </w:rPr>
          <w:t>finder.com.au</w:t>
        </w:r>
        <w:proofErr w:type="gramEnd"/>
      </w:hyperlink>
      <w:r w:rsidR="00F3295D">
        <w:rPr>
          <w:i/>
          <w:color w:val="777777"/>
          <w:sz w:val="18"/>
        </w:rPr>
        <w:t xml:space="preserve"> is one of Australia’s biggest comparison websites and has helped over 4.8 million Australians find better credit cards, home loans, life insurance, shopping deals and more since 2006. </w:t>
      </w:r>
      <w:proofErr w:type="gramStart"/>
      <w:r w:rsidR="00F3295D">
        <w:rPr>
          <w:i/>
          <w:color w:val="777777"/>
          <w:sz w:val="18"/>
        </w:rPr>
        <w:t>finder.com.au</w:t>
      </w:r>
      <w:proofErr w:type="gramEnd"/>
      <w:r w:rsidR="00F3295D">
        <w:rPr>
          <w:i/>
          <w:color w:val="777777"/>
          <w:sz w:val="18"/>
        </w:rPr>
        <w:t xml:space="preserve"> compares 250 credit and debit cards from 31 providers, over 300 home loan products, and information from 13 life insurance providers as well as online shopping promo codes, mobile phone plans, travel insurance and more. One Australian every five minutes is using</w:t>
      </w:r>
      <w:hyperlink r:id="rId17">
        <w:r w:rsidR="00F3295D">
          <w:rPr>
            <w:i/>
            <w:color w:val="777777"/>
            <w:sz w:val="18"/>
            <w:u w:val="single"/>
          </w:rPr>
          <w:t xml:space="preserve"> finder.com.au</w:t>
        </w:r>
      </w:hyperlink>
      <w:r w:rsidR="00F3295D">
        <w:rPr>
          <w:i/>
          <w:color w:val="777777"/>
          <w:sz w:val="18"/>
        </w:rPr>
        <w:t xml:space="preserve"> or one of its network sites</w:t>
      </w:r>
      <w:hyperlink r:id="rId18">
        <w:r w:rsidR="00F3295D">
          <w:rPr>
            <w:i/>
            <w:color w:val="777777"/>
            <w:sz w:val="18"/>
          </w:rPr>
          <w:t xml:space="preserve"> </w:t>
        </w:r>
      </w:hyperlink>
      <w:hyperlink r:id="rId19">
        <w:r w:rsidR="00F3295D">
          <w:rPr>
            <w:i/>
            <w:color w:val="777777"/>
            <w:sz w:val="18"/>
            <w:u w:val="single"/>
          </w:rPr>
          <w:t>creditcardfinder.com.au</w:t>
        </w:r>
      </w:hyperlink>
      <w:r w:rsidR="00F3295D">
        <w:rPr>
          <w:i/>
          <w:color w:val="777777"/>
          <w:sz w:val="18"/>
        </w:rPr>
        <w:t xml:space="preserve"> and</w:t>
      </w:r>
      <w:hyperlink r:id="rId20">
        <w:r w:rsidR="00F3295D">
          <w:rPr>
            <w:i/>
            <w:color w:val="777777"/>
            <w:sz w:val="18"/>
          </w:rPr>
          <w:t xml:space="preserve"> </w:t>
        </w:r>
      </w:hyperlink>
      <w:hyperlink r:id="rId21">
        <w:r w:rsidR="00F3295D">
          <w:rPr>
            <w:i/>
            <w:color w:val="777777"/>
            <w:sz w:val="18"/>
            <w:u w:val="single"/>
          </w:rPr>
          <w:t>lifeinsurancefinder.com.au</w:t>
        </w:r>
      </w:hyperlink>
      <w:r w:rsidR="00F3295D">
        <w:rPr>
          <w:i/>
          <w:color w:val="777777"/>
          <w:sz w:val="18"/>
        </w:rPr>
        <w:t xml:space="preserve"> to find better (Source: Google Analytics). </w:t>
      </w:r>
    </w:p>
    <w:p w14:paraId="109C3179" w14:textId="77777777" w:rsidR="00252E31" w:rsidRDefault="00252E31">
      <w:pPr>
        <w:pStyle w:val="normal0"/>
        <w:widowControl w:val="0"/>
        <w:ind w:left="20"/>
      </w:pPr>
    </w:p>
    <w:p w14:paraId="5322A4AE" w14:textId="77777777" w:rsidR="00252E31" w:rsidRDefault="00F3295D">
      <w:pPr>
        <w:pStyle w:val="normal0"/>
        <w:widowControl w:val="0"/>
      </w:pPr>
      <w:r>
        <w:rPr>
          <w:b/>
          <w:color w:val="777777"/>
          <w:sz w:val="18"/>
        </w:rPr>
        <w:t>Disclaimer</w:t>
      </w:r>
      <w:r>
        <w:rPr>
          <w:color w:val="777777"/>
          <w:sz w:val="18"/>
        </w:rPr>
        <w:t>:</w:t>
      </w:r>
    </w:p>
    <w:p w14:paraId="73148A1D" w14:textId="77777777" w:rsidR="00252E31" w:rsidRDefault="00F3295D">
      <w:pPr>
        <w:pStyle w:val="normal0"/>
        <w:widowControl w:val="0"/>
      </w:pPr>
      <w:r>
        <w:rPr>
          <w:i/>
          <w:color w:val="777777"/>
          <w:sz w:val="18"/>
        </w:rPr>
        <w:t xml:space="preserve">Hive Empire Pty Ltd (trading as finder.com.au, ABN: 18 118 785 121) provides factual information, general advice and services on financial products as a Corporate Authorised Representative (432664) of Advice Evolution Pty Ltd AFSL 342880. Please refer to our </w:t>
      </w:r>
      <w:hyperlink r:id="rId22">
        <w:r>
          <w:rPr>
            <w:i/>
            <w:color w:val="777777"/>
            <w:sz w:val="18"/>
            <w:u w:val="single"/>
          </w:rPr>
          <w:t>FSG</w:t>
        </w:r>
      </w:hyperlink>
      <w:r>
        <w:rPr>
          <w:i/>
          <w:color w:val="777777"/>
          <w:sz w:val="18"/>
        </w:rPr>
        <w:t xml:space="preserve"> and Credit Licence ACL 385509.  We are also a Corporate Authorised Representative of Countrywide </w:t>
      </w:r>
      <w:proofErr w:type="spellStart"/>
      <w:r>
        <w:rPr>
          <w:i/>
          <w:color w:val="777777"/>
          <w:sz w:val="18"/>
        </w:rPr>
        <w:t>Tolstrup</w:t>
      </w:r>
      <w:proofErr w:type="spellEnd"/>
      <w:r>
        <w:rPr>
          <w:i/>
          <w:color w:val="777777"/>
          <w:sz w:val="18"/>
        </w:rPr>
        <w:t xml:space="preserve"> Financial Services Group Pty Ltd. ABN 51 586 953 292 AFSL 244436 for the provision of online travel insurance. </w:t>
      </w:r>
      <w:proofErr w:type="gramStart"/>
      <w:r>
        <w:rPr>
          <w:i/>
          <w:color w:val="777777"/>
          <w:sz w:val="18"/>
        </w:rPr>
        <w:t>We are not owned by any Bank</w:t>
      </w:r>
      <w:proofErr w:type="gramEnd"/>
      <w:r>
        <w:rPr>
          <w:i/>
          <w:color w:val="777777"/>
          <w:sz w:val="18"/>
        </w:rPr>
        <w:t xml:space="preserve"> or Insurer and we are not a product issuer or a credit provider. Although we cover a wide range of products, providers and services we don't cover every product, provider or service available in the market. We also don't recommend specific products, services or providers. If you decide to apply for a product or service through our website you will be dealing directly with the provider of that product or service and not with us. We recommend consumers understand the Product Disclosure Statements before deciding if a product is right for them (c) 2013.</w:t>
      </w:r>
    </w:p>
    <w:p w14:paraId="760371BE" w14:textId="77777777" w:rsidR="00252E31" w:rsidRDefault="00252E31">
      <w:pPr>
        <w:pStyle w:val="normal0"/>
      </w:pPr>
    </w:p>
    <w:p w14:paraId="7D2F85EC" w14:textId="77777777" w:rsidR="00252E31" w:rsidRDefault="00252E31">
      <w:pPr>
        <w:pStyle w:val="normal0"/>
      </w:pPr>
    </w:p>
    <w:sectPr w:rsidR="00252E31">
      <w:headerReference w:type="default"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DECA6" w14:textId="77777777" w:rsidR="008A356A" w:rsidRDefault="00F3295D">
      <w:pPr>
        <w:spacing w:line="240" w:lineRule="auto"/>
      </w:pPr>
      <w:r>
        <w:separator/>
      </w:r>
    </w:p>
  </w:endnote>
  <w:endnote w:type="continuationSeparator" w:id="0">
    <w:p w14:paraId="477E6588" w14:textId="77777777" w:rsidR="008A356A" w:rsidRDefault="00F32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8C7F2" w14:textId="77777777" w:rsidR="00252E31" w:rsidRDefault="00252E31">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1B156" w14:textId="77777777" w:rsidR="008A356A" w:rsidRDefault="00F3295D">
      <w:pPr>
        <w:spacing w:line="240" w:lineRule="auto"/>
      </w:pPr>
      <w:r>
        <w:separator/>
      </w:r>
    </w:p>
  </w:footnote>
  <w:footnote w:type="continuationSeparator" w:id="0">
    <w:p w14:paraId="23DE33AF" w14:textId="77777777" w:rsidR="008A356A" w:rsidRDefault="00F3295D">
      <w:pPr>
        <w:spacing w:line="240" w:lineRule="auto"/>
      </w:pPr>
      <w:r>
        <w:continuationSeparator/>
      </w:r>
    </w:p>
  </w:footnote>
  <w:footnote w:id="1">
    <w:p w14:paraId="2A2F2547" w14:textId="77777777" w:rsidR="00252E31" w:rsidRDefault="00F3295D">
      <w:pPr>
        <w:pStyle w:val="normal0"/>
        <w:spacing w:line="240" w:lineRule="auto"/>
      </w:pPr>
      <w:r>
        <w:rPr>
          <w:vertAlign w:val="superscript"/>
        </w:rPr>
        <w:footnoteRef/>
      </w:r>
      <w:r>
        <w:rPr>
          <w:color w:val="666666"/>
          <w:sz w:val="18"/>
        </w:rPr>
        <w:t xml:space="preserve"> Experian </w:t>
      </w:r>
      <w:proofErr w:type="spellStart"/>
      <w:r>
        <w:rPr>
          <w:color w:val="666666"/>
          <w:sz w:val="18"/>
        </w:rPr>
        <w:t>Hitwise</w:t>
      </w:r>
      <w:proofErr w:type="spellEnd"/>
      <w:r>
        <w:rPr>
          <w:color w:val="666666"/>
          <w:sz w:val="18"/>
        </w:rPr>
        <w:t xml:space="preserve"> since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0AFD1" w14:textId="77777777" w:rsidR="00252E31" w:rsidRDefault="00F3295D">
    <w:pPr>
      <w:pStyle w:val="normal0"/>
      <w:jc w:val="right"/>
    </w:pPr>
    <w:r>
      <w:rPr>
        <w:noProof/>
        <w:lang w:val="en-US"/>
      </w:rPr>
      <w:drawing>
        <wp:inline distT="19050" distB="19050" distL="19050" distR="19050" wp14:anchorId="7BB9BBE0" wp14:editId="1F696AB3">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DA9"/>
    <w:multiLevelType w:val="multilevel"/>
    <w:tmpl w:val="29B204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EA275F2"/>
    <w:multiLevelType w:val="multilevel"/>
    <w:tmpl w:val="318055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F331E6C"/>
    <w:multiLevelType w:val="multilevel"/>
    <w:tmpl w:val="A0F440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2E31"/>
    <w:rsid w:val="00252E31"/>
    <w:rsid w:val="003D416F"/>
    <w:rsid w:val="008A356A"/>
    <w:rsid w:val="00F05D0E"/>
    <w:rsid w:val="00F329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88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29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9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29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9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ifeinsurancefinder.com.au/" TargetMode="External"/><Relationship Id="rId20" Type="http://schemas.openxmlformats.org/officeDocument/2006/relationships/hyperlink" Target="http://www.lifeinsurancefinder.com.au/" TargetMode="External"/><Relationship Id="rId21" Type="http://schemas.openxmlformats.org/officeDocument/2006/relationships/hyperlink" Target="http://www.lifeinsurancefinder.com.au/" TargetMode="External"/><Relationship Id="rId22" Type="http://schemas.openxmlformats.org/officeDocument/2006/relationships/hyperlink" Target="http://www.finder.com.au/resources/Finder-Financial-Services-Guide.pdf"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lifeinsurancefinder.com.au/" TargetMode="External"/><Relationship Id="rId11" Type="http://schemas.openxmlformats.org/officeDocument/2006/relationships/hyperlink" Target="http://www.lifeinsurancefinder.com.au/post/diseases-and-health-conditions/is-your-office-kitchen-making-you-sick/" TargetMode="External"/><Relationship Id="rId12" Type="http://schemas.openxmlformats.org/officeDocument/2006/relationships/hyperlink" Target="http://www.lifeinsurancefinder.com.au/" TargetMode="External"/><Relationship Id="rId13" Type="http://schemas.openxmlformats.org/officeDocument/2006/relationships/hyperlink" Target="http://www.lifeinsurancefinder.com.au/post/diseases-and-health-conditions/is-your-office-kitchen-making-you-sick/" TargetMode="External"/><Relationship Id="rId14" Type="http://schemas.openxmlformats.org/officeDocument/2006/relationships/hyperlink" Target="mailto:Michelle@finder.com.au" TargetMode="External"/><Relationship Id="rId15" Type="http://schemas.openxmlformats.org/officeDocument/2006/relationships/hyperlink" Target="mailto:Bessie.Hassan@finder.com.au" TargetMode="External"/><Relationship Id="rId16" Type="http://schemas.openxmlformats.org/officeDocument/2006/relationships/hyperlink" Target="http://www.finder.com.au/" TargetMode="External"/><Relationship Id="rId17" Type="http://schemas.openxmlformats.org/officeDocument/2006/relationships/hyperlink" Target="http://www.finder.com.au" TargetMode="External"/><Relationship Id="rId18" Type="http://schemas.openxmlformats.org/officeDocument/2006/relationships/hyperlink" Target="http://www.creditcardfinder.com.au/" TargetMode="External"/><Relationship Id="rId19" Type="http://schemas.openxmlformats.org/officeDocument/2006/relationships/hyperlink" Target="http://www.creditcard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feinsurance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953</Words>
  <Characters>5437</Characters>
  <Application>Microsoft Macintosh Word</Application>
  <DocSecurity>0</DocSecurity>
  <Lines>45</Lines>
  <Paragraphs>12</Paragraphs>
  <ScaleCrop>false</ScaleCrop>
  <Company>Finder.com.au</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4</cp:revision>
  <dcterms:created xsi:type="dcterms:W3CDTF">2015-04-07T02:20:00Z</dcterms:created>
  <dcterms:modified xsi:type="dcterms:W3CDTF">2015-04-07T02:28:00Z</dcterms:modified>
</cp:coreProperties>
</file>